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E88" w14:textId="02E91E96" w:rsidR="009434D7" w:rsidRDefault="00B345DB" w:rsidP="009434D7">
      <w:pPr>
        <w:jc w:val="right"/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020B4" wp14:editId="4CD04863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2925445" cy="1485900"/>
                <wp:effectExtent l="0" t="0" r="0" b="1270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EDE0" w14:textId="77777777" w:rsidR="00C713CF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4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/5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64C8051" w14:textId="77777777" w:rsidR="00C713CF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C.A.P.</w:t>
                            </w:r>
                          </w:p>
                          <w:p w14:paraId="7FE38A60" w14:textId="77777777" w:rsidR="00C713CF" w:rsidRPr="00DF47C3" w:rsidRDefault="00C713CF" w:rsidP="009434D7">
                            <w:pPr>
                              <w:jc w:val="center"/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</w:pPr>
                            <w:r w:rsidRPr="00DF47C3">
                              <w:rPr>
                                <w:rFonts w:ascii="Papyrus" w:hAnsi="Papyrus"/>
                                <w:sz w:val="52"/>
                                <w:szCs w:val="5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2.95pt;margin-top:-44.95pt;width:230.3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" stroked="f">
                <v:textbox>
                  <w:txbxContent>
                    <w:p w14:paraId="3862EDE0" w14:textId="77777777" w:rsidR="008476AF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4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/5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464C8051" w14:textId="77777777" w:rsidR="008476AF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C.A.P.</w:t>
                      </w:r>
                    </w:p>
                    <w:p w14:paraId="7FE38A60" w14:textId="77777777" w:rsidR="008476AF" w:rsidRPr="00DF47C3" w:rsidRDefault="008476AF" w:rsidP="009434D7">
                      <w:pPr>
                        <w:jc w:val="center"/>
                        <w:rPr>
                          <w:rFonts w:ascii="Papyrus" w:hAnsi="Papyrus"/>
                          <w:sz w:val="52"/>
                          <w:szCs w:val="52"/>
                        </w:rPr>
                      </w:pPr>
                      <w:r w:rsidRPr="00DF47C3">
                        <w:rPr>
                          <w:rFonts w:ascii="Papyrus" w:hAnsi="Papyrus"/>
                          <w:sz w:val="52"/>
                          <w:szCs w:val="5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04326D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C9BD288" wp14:editId="4447085B">
                <wp:simplePos x="0" y="0"/>
                <wp:positionH relativeFrom="column">
                  <wp:posOffset>4488325</wp:posOffset>
                </wp:positionH>
                <wp:positionV relativeFrom="paragraph">
                  <wp:posOffset>-231959</wp:posOffset>
                </wp:positionV>
                <wp:extent cx="2080895" cy="546100"/>
                <wp:effectExtent l="50800" t="355600" r="52705" b="3429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B7E34" w14:textId="77777777" w:rsidR="00C713CF" w:rsidRDefault="00C713CF" w:rsidP="009434D7">
                            <w:pPr>
                              <w:jc w:val="center"/>
                            </w:pPr>
                            <w:r>
                              <w:t>Pin this to your fridge so you know what’s going 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.4pt;margin-top:-18.2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" fillcolor="white [3201]" stroked="f" strokeweight=".5pt">
                <v:path arrowok="t"/>
                <v:textbox>
                  <w:txbxContent>
                    <w:p w14:paraId="5ECB7E34" w14:textId="77777777" w:rsidR="008476AF" w:rsidRDefault="008476AF" w:rsidP="009434D7">
                      <w:pPr>
                        <w:jc w:val="center"/>
                      </w:pPr>
                      <w:r>
                        <w:t>Pin this to your fridge so you know what’s going on!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noProof/>
        </w:rPr>
        <w:drawing>
          <wp:anchor distT="0" distB="0" distL="114300" distR="114300" simplePos="0" relativeHeight="251674624" behindDoc="1" locked="0" layoutInCell="1" allowOverlap="1" wp14:anchorId="27276C2F" wp14:editId="2E6E0F28">
            <wp:simplePos x="0" y="0"/>
            <wp:positionH relativeFrom="column">
              <wp:posOffset>3011631</wp:posOffset>
            </wp:positionH>
            <wp:positionV relativeFrom="paragraph">
              <wp:posOffset>-558140</wp:posOffset>
            </wp:positionV>
            <wp:extent cx="1557829" cy="1638795"/>
            <wp:effectExtent l="19050" t="0" r="4271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829" cy="163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C79B8" w14:textId="2AA85F8F" w:rsidR="00B345DB" w:rsidRDefault="00113C43" w:rsidP="00D07A08">
      <w:pPr>
        <w:ind w:left="7200"/>
        <w:jc w:val="center"/>
        <w:outlineLvl w:val="0"/>
        <w:rPr>
          <w:b/>
          <w:sz w:val="32"/>
          <w:szCs w:val="32"/>
        </w:rPr>
      </w:pPr>
      <w:r>
        <w:rPr>
          <w:b/>
          <w:sz w:val="40"/>
        </w:rPr>
        <w:t xml:space="preserve"> </w:t>
      </w:r>
      <w:r w:rsidR="00E42622" w:rsidRPr="0004326D">
        <w:rPr>
          <w:b/>
          <w:sz w:val="32"/>
          <w:szCs w:val="32"/>
        </w:rPr>
        <w:t>DATE</w:t>
      </w:r>
      <w:r w:rsidR="00DF47C3" w:rsidRPr="0004326D">
        <w:rPr>
          <w:b/>
          <w:sz w:val="32"/>
          <w:szCs w:val="32"/>
        </w:rPr>
        <w:t xml:space="preserve">: </w:t>
      </w:r>
    </w:p>
    <w:p w14:paraId="01718F87" w14:textId="21B54235" w:rsidR="00FD12DA" w:rsidRPr="0004326D" w:rsidRDefault="007E7DF3" w:rsidP="00D07A08">
      <w:pPr>
        <w:ind w:left="7200"/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9DFFD4" wp14:editId="2F995242">
                <wp:simplePos x="0" y="0"/>
                <wp:positionH relativeFrom="column">
                  <wp:posOffset>-341832</wp:posOffset>
                </wp:positionH>
                <wp:positionV relativeFrom="paragraph">
                  <wp:posOffset>837767</wp:posOffset>
                </wp:positionV>
                <wp:extent cx="2425065" cy="2861108"/>
                <wp:effectExtent l="0" t="0" r="13335" b="349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28611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5B648" w14:textId="3ED068CD" w:rsidR="00C713CF" w:rsidRDefault="00C713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Teacher News:</w:t>
                            </w:r>
                          </w:p>
                          <w:p w14:paraId="132CCD61" w14:textId="696DE12B" w:rsidR="00C713CF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cannot believe we are over half way through our third marking period. Our third marking period ends </w:t>
                            </w:r>
                            <w:r w:rsidR="00CD0D1B">
                              <w:rPr>
                                <w:sz w:val="24"/>
                                <w:szCs w:val="24"/>
                              </w:rPr>
                              <w:t>March 28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51AC6BD" w14:textId="77777777" w:rsidR="00C713CF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04EB72" w14:textId="27F574B6" w:rsidR="00C713CF" w:rsidRPr="00E457EB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will begin state testing in May. Our CAP testing schedule will be a little different from the school testing calendar because I will be testing both the fourth and fifth grade students.  I will send</w:t>
                            </w:r>
                            <w:r w:rsidR="007E7DF3">
                              <w:rPr>
                                <w:sz w:val="24"/>
                                <w:szCs w:val="24"/>
                              </w:rPr>
                              <w:t xml:space="preserve"> home a CAP testing schedule at the end of March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49333E" w14:textId="1EF9E320" w:rsidR="00C713CF" w:rsidRDefault="00C713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D73736" w14:textId="3B81FA3E" w:rsidR="00C713CF" w:rsidRPr="00911823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DFFD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26.9pt;margin-top:65.95pt;width:190.95pt;height:225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">
                <v:textbox>
                  <w:txbxContent>
                    <w:p w14:paraId="6CF5B648" w14:textId="3ED068CD" w:rsidR="00C713CF" w:rsidRDefault="00C713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Teacher News:</w:t>
                      </w:r>
                    </w:p>
                    <w:p w14:paraId="132CCD61" w14:textId="696DE12B" w:rsidR="00C713CF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cannot believe we are over half way through our third marking period. Our third marking period ends </w:t>
                      </w:r>
                      <w:r w:rsidR="00CD0D1B">
                        <w:rPr>
                          <w:sz w:val="24"/>
                          <w:szCs w:val="24"/>
                        </w:rPr>
                        <w:t>March 28</w:t>
                      </w:r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51AC6BD" w14:textId="77777777" w:rsidR="00C713CF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04EB72" w14:textId="27F574B6" w:rsidR="00C713CF" w:rsidRPr="00E457EB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will begin state testing in May. Our CAP testing schedule will be a little different from the school testing calendar because I will be testing both the fourth and fifth grade students.  I will send</w:t>
                      </w:r>
                      <w:r w:rsidR="007E7DF3">
                        <w:rPr>
                          <w:sz w:val="24"/>
                          <w:szCs w:val="24"/>
                        </w:rPr>
                        <w:t xml:space="preserve"> home a CAP testing schedule at the end of March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F49333E" w14:textId="1EF9E320" w:rsidR="00C713CF" w:rsidRDefault="00C713C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D73736" w14:textId="3B81FA3E" w:rsidR="00C713CF" w:rsidRPr="00911823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C54CF" wp14:editId="0E8B2F94">
                <wp:simplePos x="0" y="0"/>
                <wp:positionH relativeFrom="column">
                  <wp:posOffset>-292533</wp:posOffset>
                </wp:positionH>
                <wp:positionV relativeFrom="paragraph">
                  <wp:posOffset>3928543</wp:posOffset>
                </wp:positionV>
                <wp:extent cx="2419350" cy="1943100"/>
                <wp:effectExtent l="0" t="0" r="19050" b="381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D92AE" w14:textId="77777777" w:rsidR="00C713CF" w:rsidRDefault="00C713CF">
                            <w:r w:rsidRPr="00DF47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Important Dates: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26ABAA" w14:textId="69D6C03B" w:rsidR="00C713CF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3/6 Evening Conferences</w:t>
                            </w:r>
                          </w:p>
                          <w:p w14:paraId="645346FA" w14:textId="59FCE448" w:rsidR="007E7DF3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3/9 Teacher In-service – no school for children</w:t>
                            </w:r>
                          </w:p>
                          <w:p w14:paraId="69890716" w14:textId="77777777" w:rsidR="00D07A08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3/15 5</w:t>
                            </w:r>
                            <w:r w:rsidRPr="007E7DF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Field Trip</w:t>
                            </w:r>
                          </w:p>
                          <w:p w14:paraId="7C336028" w14:textId="63AADA37" w:rsidR="007E7DF3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D07A08">
                              <w:rPr>
                                <w:sz w:val="24"/>
                                <w:szCs w:val="24"/>
                              </w:rPr>
                              <w:t>CHHS Play “The Sound of Music”</w:t>
                            </w:r>
                          </w:p>
                          <w:p w14:paraId="6BE14EB0" w14:textId="3F560D79" w:rsidR="007E7DF3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3/23-25 – Countrymania </w:t>
                            </w:r>
                          </w:p>
                          <w:p w14:paraId="5EAF21A9" w14:textId="5D472AAE" w:rsidR="00D07A08" w:rsidRDefault="00D07A08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3/28 – 5</w:t>
                            </w:r>
                            <w:r w:rsidRPr="00D07A08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grade Field Trip</w:t>
                            </w:r>
                          </w:p>
                          <w:p w14:paraId="0AA7AA91" w14:textId="0E3D4349" w:rsidR="00D07A08" w:rsidRDefault="00D07A08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Smyrna Aquatic Center</w:t>
                            </w:r>
                          </w:p>
                          <w:p w14:paraId="2C826DB6" w14:textId="1C990AF8" w:rsidR="00D07A08" w:rsidRDefault="00D07A08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3/30 – No school </w:t>
                            </w:r>
                          </w:p>
                          <w:p w14:paraId="634FA595" w14:textId="77777777" w:rsidR="007E7DF3" w:rsidRDefault="007E7DF3" w:rsidP="00104382">
                            <w:pPr>
                              <w:tabs>
                                <w:tab w:val="left" w:pos="1710"/>
                              </w:tabs>
                              <w:ind w:left="2160" w:hanging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788754E" w14:textId="77777777" w:rsidR="00C713CF" w:rsidRPr="00DF47C3" w:rsidRDefault="00C71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C54CF" id="Text Box 6" o:spid="_x0000_s1029" type="#_x0000_t202" style="position:absolute;left:0;text-align:left;margin-left:-23.05pt;margin-top:309.35pt;width:190.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">
                <v:textbox>
                  <w:txbxContent>
                    <w:p w14:paraId="312D92AE" w14:textId="77777777" w:rsidR="00C713CF" w:rsidRDefault="00C713CF">
                      <w:r w:rsidRPr="00DF47C3">
                        <w:rPr>
                          <w:b/>
                          <w:sz w:val="28"/>
                          <w:szCs w:val="28"/>
                        </w:rPr>
                        <w:t xml:space="preserve">Important Dates: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26ABAA" w14:textId="69D6C03B" w:rsidR="00C713CF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3/6 Evening Conferences</w:t>
                      </w:r>
                    </w:p>
                    <w:p w14:paraId="645346FA" w14:textId="59FCE448" w:rsidR="007E7DF3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3/9 Teacher In-service – no school for children</w:t>
                      </w:r>
                    </w:p>
                    <w:p w14:paraId="69890716" w14:textId="77777777" w:rsidR="00D07A08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3/15 5</w:t>
                      </w:r>
                      <w:r w:rsidRPr="007E7DF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grade Field Trip</w:t>
                      </w:r>
                    </w:p>
                    <w:p w14:paraId="7C336028" w14:textId="63AADA37" w:rsidR="007E7DF3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D07A08">
                        <w:rPr>
                          <w:sz w:val="24"/>
                          <w:szCs w:val="24"/>
                        </w:rPr>
                        <w:t>CHHS Play “The Sound of Music”</w:t>
                      </w:r>
                    </w:p>
                    <w:p w14:paraId="6BE14EB0" w14:textId="3F560D79" w:rsidR="007E7DF3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3/23-25 – Countrymania </w:t>
                      </w:r>
                    </w:p>
                    <w:p w14:paraId="5EAF21A9" w14:textId="5D472AAE" w:rsidR="00D07A08" w:rsidRDefault="00D07A08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3/28 – 5</w:t>
                      </w:r>
                      <w:r w:rsidRPr="00D07A08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grade Field Trip</w:t>
                      </w:r>
                    </w:p>
                    <w:p w14:paraId="0AA7AA91" w14:textId="0E3D4349" w:rsidR="00D07A08" w:rsidRDefault="00D07A08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Smyrna Aquatic Center</w:t>
                      </w:r>
                    </w:p>
                    <w:p w14:paraId="2C826DB6" w14:textId="1C990AF8" w:rsidR="00D07A08" w:rsidRDefault="00D07A08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3/30 – No school </w:t>
                      </w:r>
                    </w:p>
                    <w:p w14:paraId="634FA595" w14:textId="77777777" w:rsidR="007E7DF3" w:rsidRDefault="007E7DF3" w:rsidP="00104382">
                      <w:pPr>
                        <w:tabs>
                          <w:tab w:val="left" w:pos="1710"/>
                        </w:tabs>
                        <w:ind w:left="2160" w:hanging="2160"/>
                        <w:rPr>
                          <w:sz w:val="24"/>
                          <w:szCs w:val="24"/>
                        </w:rPr>
                      </w:pPr>
                    </w:p>
                    <w:p w14:paraId="3788754E" w14:textId="77777777" w:rsidR="00C713CF" w:rsidRPr="00DF47C3" w:rsidRDefault="00C713CF"/>
                  </w:txbxContent>
                </v:textbox>
              </v:shape>
            </w:pict>
          </mc:Fallback>
        </mc:AlternateContent>
      </w:r>
      <w:r w:rsidR="001348E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84154" wp14:editId="102E2980">
                <wp:simplePos x="0" y="0"/>
                <wp:positionH relativeFrom="column">
                  <wp:posOffset>114300</wp:posOffset>
                </wp:positionH>
                <wp:positionV relativeFrom="paragraph">
                  <wp:posOffset>6096635</wp:posOffset>
                </wp:positionV>
                <wp:extent cx="5372100" cy="2286000"/>
                <wp:effectExtent l="0" t="0" r="38100" b="254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7C2F7" w14:textId="5EE7FBF4" w:rsidR="00C713CF" w:rsidRDefault="00C713CF" w:rsidP="005C5A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4326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 </w:t>
                            </w:r>
                          </w:p>
                          <w:p w14:paraId="04162611" w14:textId="7E3F1C90" w:rsidR="00C713CF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Students completed their fraction unit.  They did a wonderful job applying their knowledge of addition, subtraction, multiplication and division of fractions to complete their bake sale project.</w:t>
                            </w:r>
                          </w:p>
                          <w:p w14:paraId="10061547" w14:textId="77777777" w:rsidR="00C713CF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7E1855" w14:textId="1D8453CB" w:rsidR="00C713CF" w:rsidRPr="00356A5A" w:rsidRDefault="00C713CF" w:rsidP="005C5AE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08507A">
                              <w:rPr>
                                <w:sz w:val="24"/>
                                <w:szCs w:val="24"/>
                              </w:rPr>
                              <w:t>also completed their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geometry unit.  They </w:t>
                            </w:r>
                            <w:r w:rsidR="00722B3D">
                              <w:rPr>
                                <w:sz w:val="24"/>
                                <w:szCs w:val="24"/>
                              </w:rPr>
                              <w:t>did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wonderful job studying the various characteristics of polygons and learning to classify them in a hierarchy based on their properties.  They </w:t>
                            </w:r>
                            <w:r w:rsidR="00722B3D">
                              <w:rPr>
                                <w:sz w:val="24"/>
                                <w:szCs w:val="24"/>
                              </w:rPr>
                              <w:t>studied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perimeter and area and learned how and why changing the size of a shape changes the area or perimeter in a specific way.  Students have graphed points on a coordinate plane and are beginning to study </w:t>
                            </w:r>
                            <w:r w:rsidR="00722B3D">
                              <w:rPr>
                                <w:sz w:val="24"/>
                                <w:szCs w:val="24"/>
                              </w:rPr>
                              <w:t>Algebra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this week. </w:t>
                            </w:r>
                          </w:p>
                          <w:p w14:paraId="79CF52FF" w14:textId="77777777" w:rsidR="00C713CF" w:rsidRPr="00DF47C3" w:rsidRDefault="00C713CF" w:rsidP="005C5AE9"/>
                          <w:p w14:paraId="21AFF59A" w14:textId="77777777" w:rsidR="00C713CF" w:rsidRPr="00DF47C3" w:rsidRDefault="00C713CF" w:rsidP="005C5AE9"/>
                          <w:p w14:paraId="766DDD40" w14:textId="77777777" w:rsidR="00C713CF" w:rsidRPr="00DF47C3" w:rsidRDefault="00C713CF" w:rsidP="005C5AE9"/>
                          <w:p w14:paraId="6FCDC4F3" w14:textId="77777777" w:rsidR="00C713CF" w:rsidRPr="00DF47C3" w:rsidRDefault="00C713CF" w:rsidP="005C5AE9"/>
                          <w:p w14:paraId="4409A346" w14:textId="77777777" w:rsidR="00C713CF" w:rsidRPr="00DF47C3" w:rsidRDefault="00C713CF" w:rsidP="005C5AE9"/>
                          <w:p w14:paraId="40C99E27" w14:textId="77777777" w:rsidR="00C713CF" w:rsidRPr="00DF47C3" w:rsidRDefault="00C713CF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4154" id="Text Box 5" o:spid="_x0000_s1030" type="#_x0000_t202" style="position:absolute;left:0;text-align:left;margin-left:9pt;margin-top:480.05pt;width:423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">
                <v:textbox>
                  <w:txbxContent>
                    <w:p w14:paraId="3907C2F7" w14:textId="5EE7FBF4" w:rsidR="00C713CF" w:rsidRDefault="00C713CF" w:rsidP="005C5AE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04326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 </w:t>
                      </w:r>
                    </w:p>
                    <w:p w14:paraId="04162611" w14:textId="7E3F1C90" w:rsidR="00C713CF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Students completed their fraction unit.  They did a wonderful job applying their knowledge of addition, subtraction, multiplication and division of fractions to complete their bake sale project.</w:t>
                      </w:r>
                    </w:p>
                    <w:p w14:paraId="10061547" w14:textId="77777777" w:rsidR="00C713CF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7E1855" w14:textId="1D8453CB" w:rsidR="00C713CF" w:rsidRPr="00356A5A" w:rsidRDefault="00C713CF" w:rsidP="005C5AE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Students </w:t>
                      </w:r>
                      <w:r w:rsidR="0008507A">
                        <w:rPr>
                          <w:sz w:val="24"/>
                          <w:szCs w:val="24"/>
                        </w:rPr>
                        <w:t>also completed their</w:t>
                      </w:r>
                      <w:r>
                        <w:rPr>
                          <w:sz w:val="24"/>
                          <w:szCs w:val="24"/>
                        </w:rPr>
                        <w:t xml:space="preserve"> geometry unit.  They </w:t>
                      </w:r>
                      <w:r w:rsidR="00722B3D">
                        <w:rPr>
                          <w:sz w:val="24"/>
                          <w:szCs w:val="24"/>
                        </w:rPr>
                        <w:t>did</w:t>
                      </w:r>
                      <w:r>
                        <w:rPr>
                          <w:sz w:val="24"/>
                          <w:szCs w:val="24"/>
                        </w:rPr>
                        <w:t xml:space="preserve"> a wonderful job studying the various characteristics of polygons and learning to classify them in a hierarchy based on their properties.  They </w:t>
                      </w:r>
                      <w:r w:rsidR="00722B3D">
                        <w:rPr>
                          <w:sz w:val="24"/>
                          <w:szCs w:val="24"/>
                        </w:rPr>
                        <w:t>studied</w:t>
                      </w:r>
                      <w:r>
                        <w:rPr>
                          <w:sz w:val="24"/>
                          <w:szCs w:val="24"/>
                        </w:rPr>
                        <w:t xml:space="preserve"> perimeter and area and learned how and why changing the size of a shape changes the area or perimeter in a specific way.  Students have graphed points on a coordinate plane and are beginning to study </w:t>
                      </w:r>
                      <w:r w:rsidR="00722B3D">
                        <w:rPr>
                          <w:sz w:val="24"/>
                          <w:szCs w:val="24"/>
                        </w:rPr>
                        <w:t>Algebra</w:t>
                      </w:r>
                      <w:r>
                        <w:rPr>
                          <w:sz w:val="24"/>
                          <w:szCs w:val="24"/>
                        </w:rPr>
                        <w:t xml:space="preserve"> this week. </w:t>
                      </w:r>
                    </w:p>
                    <w:p w14:paraId="79CF52FF" w14:textId="77777777" w:rsidR="00C713CF" w:rsidRPr="00DF47C3" w:rsidRDefault="00C713CF" w:rsidP="005C5AE9"/>
                    <w:p w14:paraId="21AFF59A" w14:textId="77777777" w:rsidR="00C713CF" w:rsidRPr="00DF47C3" w:rsidRDefault="00C713CF" w:rsidP="005C5AE9"/>
                    <w:p w14:paraId="766DDD40" w14:textId="77777777" w:rsidR="00C713CF" w:rsidRPr="00DF47C3" w:rsidRDefault="00C713CF" w:rsidP="005C5AE9"/>
                    <w:p w14:paraId="6FCDC4F3" w14:textId="77777777" w:rsidR="00C713CF" w:rsidRPr="00DF47C3" w:rsidRDefault="00C713CF" w:rsidP="005C5AE9"/>
                    <w:p w14:paraId="4409A346" w14:textId="77777777" w:rsidR="00C713CF" w:rsidRPr="00DF47C3" w:rsidRDefault="00C713CF" w:rsidP="005C5AE9"/>
                    <w:p w14:paraId="40C99E27" w14:textId="77777777" w:rsidR="00C713CF" w:rsidRPr="00DF47C3" w:rsidRDefault="00C713CF" w:rsidP="005C5AE9"/>
                  </w:txbxContent>
                </v:textbox>
              </v:shape>
            </w:pict>
          </mc:Fallback>
        </mc:AlternateContent>
      </w:r>
      <w:r w:rsidR="001348E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2701D" wp14:editId="27F374BA">
                <wp:simplePos x="0" y="0"/>
                <wp:positionH relativeFrom="column">
                  <wp:posOffset>2286000</wp:posOffset>
                </wp:positionH>
                <wp:positionV relativeFrom="paragraph">
                  <wp:posOffset>4267835</wp:posOffset>
                </wp:positionV>
                <wp:extent cx="4187190" cy="1485900"/>
                <wp:effectExtent l="0" t="0" r="29210" b="381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8E2DF" w14:textId="403225FC" w:rsidR="00C713CF" w:rsidRDefault="00C713C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4326D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Grade Math:</w:t>
                            </w:r>
                          </w:p>
                          <w:p w14:paraId="2BC69628" w14:textId="0403D492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7E00D2"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Pr="00356A5A">
                              <w:rPr>
                                <w:sz w:val="24"/>
                                <w:szCs w:val="24"/>
                              </w:rPr>
                              <w:t>complet</w:t>
                            </w:r>
                            <w:r w:rsidR="007E00D2">
                              <w:rPr>
                                <w:sz w:val="24"/>
                                <w:szCs w:val="24"/>
                              </w:rPr>
                              <w:t>ing</w:t>
                            </w: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 their fractions unit and </w:t>
                            </w:r>
                            <w:r w:rsidR="007E00D2">
                              <w:rPr>
                                <w:sz w:val="24"/>
                                <w:szCs w:val="24"/>
                              </w:rPr>
                              <w:t>will be</w:t>
                            </w:r>
                            <w:r w:rsidRPr="00356A5A">
                              <w:rPr>
                                <w:sz w:val="24"/>
                                <w:szCs w:val="24"/>
                              </w:rPr>
                              <w:t xml:space="preserve"> beginning their geometry unit.  They will begin by exploring the relationships among 2-D and 3-D shapes.  They will learn to identify and define characteristics of different quadrilaterals.  They will classify a variety of shapes as parallelograms and learn to identify shapes by their attributes.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701D" id="Text Box 4" o:spid="_x0000_s1031" type="#_x0000_t202" style="position:absolute;left:0;text-align:left;margin-left:180pt;margin-top:336.05pt;width:329.7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">
                <v:textbox>
                  <w:txbxContent>
                    <w:p w14:paraId="52E8E2DF" w14:textId="403225FC" w:rsidR="00C713CF" w:rsidRDefault="00C713CF"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4326D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Grade Math:</w:t>
                      </w:r>
                    </w:p>
                    <w:p w14:paraId="2BC69628" w14:textId="0403D492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  <w:r w:rsidRPr="00356A5A">
                        <w:rPr>
                          <w:sz w:val="24"/>
                          <w:szCs w:val="24"/>
                        </w:rPr>
                        <w:t xml:space="preserve">Students </w:t>
                      </w:r>
                      <w:r w:rsidR="007E00D2"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Pr="00356A5A">
                        <w:rPr>
                          <w:sz w:val="24"/>
                          <w:szCs w:val="24"/>
                        </w:rPr>
                        <w:t>complet</w:t>
                      </w:r>
                      <w:r w:rsidR="007E00D2">
                        <w:rPr>
                          <w:sz w:val="24"/>
                          <w:szCs w:val="24"/>
                        </w:rPr>
                        <w:t>ing</w:t>
                      </w:r>
                      <w:r w:rsidRPr="00356A5A">
                        <w:rPr>
                          <w:sz w:val="24"/>
                          <w:szCs w:val="24"/>
                        </w:rPr>
                        <w:t xml:space="preserve"> their fractions unit and </w:t>
                      </w:r>
                      <w:r w:rsidR="007E00D2">
                        <w:rPr>
                          <w:sz w:val="24"/>
                          <w:szCs w:val="24"/>
                        </w:rPr>
                        <w:t>will be</w:t>
                      </w:r>
                      <w:r w:rsidRPr="00356A5A">
                        <w:rPr>
                          <w:sz w:val="24"/>
                          <w:szCs w:val="24"/>
                        </w:rPr>
                        <w:t xml:space="preserve"> beginning their geometry unit.  They will begin by exploring the relationships among 2-D and 3-D shapes.  They will learn to identify and define characteristics of different quadrilaterals.  They will classify a variety of shapes as parallelograms and learn to identify shapes by their attributes.</w:t>
                      </w:r>
                    </w:p>
                  </w:txbxContent>
                </v:textbox>
              </v:shape>
            </w:pict>
          </mc:Fallback>
        </mc:AlternateContent>
      </w:r>
      <w:r w:rsidR="001348E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810A43" wp14:editId="011EE97D">
                <wp:simplePos x="0" y="0"/>
                <wp:positionH relativeFrom="column">
                  <wp:posOffset>2261870</wp:posOffset>
                </wp:positionH>
                <wp:positionV relativeFrom="paragraph">
                  <wp:posOffset>570230</wp:posOffset>
                </wp:positionV>
                <wp:extent cx="4187190" cy="3697605"/>
                <wp:effectExtent l="0" t="0" r="29210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369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19241" w14:textId="34D7E535" w:rsidR="00C713CF" w:rsidRDefault="00C713CF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ELA:</w:t>
                            </w:r>
                            <w:r w:rsidRPr="00DF47C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9F021C0" w14:textId="4DC69CF5" w:rsidR="006A67F9" w:rsidRDefault="007E0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the month of March w</w:t>
                            </w:r>
                            <w:r w:rsidR="00C713CF" w:rsidRPr="00356A5A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="006A67F9">
                              <w:rPr>
                                <w:sz w:val="24"/>
                                <w:szCs w:val="24"/>
                              </w:rPr>
                              <w:t xml:space="preserve">will be completing the novel </w:t>
                            </w:r>
                            <w:r w:rsidR="006A67F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Ungifted </w:t>
                            </w:r>
                            <w:r w:rsidR="006A67F9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A67F9">
                              <w:rPr>
                                <w:sz w:val="24"/>
                                <w:szCs w:val="24"/>
                              </w:rPr>
                              <w:t>begi</w:t>
                            </w:r>
                            <w:r w:rsidR="00C713CF" w:rsidRPr="00356A5A">
                              <w:rPr>
                                <w:sz w:val="24"/>
                                <w:szCs w:val="24"/>
                              </w:rPr>
                              <w:t xml:space="preserve">n reading </w:t>
                            </w:r>
                            <w:r w:rsidR="008B2B5D">
                              <w:rPr>
                                <w:sz w:val="24"/>
                                <w:szCs w:val="24"/>
                              </w:rPr>
                              <w:t>student chosen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 independent novels.  Students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need to have 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their novels approved by me and they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 be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 spending independent time reading them and creating an amazon advertis</w:t>
                            </w:r>
                            <w:bookmarkStart w:id="0" w:name="_GoBack"/>
                            <w:bookmarkEnd w:id="0"/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ement for their books.  </w:t>
                            </w:r>
                            <w:r w:rsidR="00C713CF" w:rsidRPr="00356A5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 xml:space="preserve"> also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C713CF">
                              <w:rPr>
                                <w:sz w:val="24"/>
                                <w:szCs w:val="24"/>
                              </w:rPr>
                              <w:t>picking out meaningful vocabulary that will be used for our weekly vocabulary tests.</w:t>
                            </w:r>
                          </w:p>
                          <w:p w14:paraId="68425260" w14:textId="77777777" w:rsidR="006A67F9" w:rsidRDefault="006A67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5F28B1" w14:textId="6F013C42" w:rsidR="006A67F9" w:rsidRPr="00046464" w:rsidRDefault="006A67F9" w:rsidP="006A67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6464">
                              <w:rPr>
                                <w:sz w:val="24"/>
                                <w:szCs w:val="24"/>
                              </w:rPr>
                              <w:t xml:space="preserve">Students have been working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diligently </w:t>
                            </w:r>
                            <w:r w:rsidRPr="00046464">
                              <w:rPr>
                                <w:sz w:val="24"/>
                                <w:szCs w:val="24"/>
                              </w:rPr>
                              <w:t xml:space="preserve">on a research project.  They have taken a position on an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important </w:t>
                            </w:r>
                            <w:r w:rsidRPr="00046464">
                              <w:rPr>
                                <w:sz w:val="24"/>
                                <w:szCs w:val="24"/>
                              </w:rPr>
                              <w:t xml:space="preserve">issue, located sources to support their point of view and have learned to consider purposes, points of view, data, evidence, inferences, implications and consequences as they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prepare to </w:t>
                            </w:r>
                            <w:r w:rsidRPr="00046464">
                              <w:rPr>
                                <w:sz w:val="24"/>
                                <w:szCs w:val="24"/>
                              </w:rPr>
                              <w:t xml:space="preserve">present their projects to their classmates.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They will present their projects on </w:t>
                            </w:r>
                            <w:r w:rsidR="002E54FF">
                              <w:rPr>
                                <w:sz w:val="24"/>
                                <w:szCs w:val="24"/>
                              </w:rPr>
                              <w:t>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E54FF">
                              <w:rPr>
                                <w:sz w:val="24"/>
                                <w:szCs w:val="24"/>
                              </w:rPr>
                              <w:t xml:space="preserve">  They have learned the importance of Poise, Voice, Life, Eye Contact, Gestures and Speed when speaking to an audience.  </w:t>
                            </w:r>
                          </w:p>
                          <w:p w14:paraId="4D9A9899" w14:textId="2C4B8537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64CBBA5" w14:textId="77777777" w:rsidR="00C713CF" w:rsidRPr="00356A5A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8C79031" w14:textId="4364CD5A" w:rsidR="00C713CF" w:rsidRPr="00113535" w:rsidRDefault="00C713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10A43" id="Text Box 3" o:spid="_x0000_s1032" type="#_x0000_t202" style="position:absolute;left:0;text-align:left;margin-left:178.1pt;margin-top:44.9pt;width:329.7pt;height:29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">
                <v:textbox>
                  <w:txbxContent>
                    <w:p w14:paraId="7D719241" w14:textId="34D7E535" w:rsidR="00C713CF" w:rsidRDefault="00C713CF">
                      <w:r>
                        <w:rPr>
                          <w:b/>
                          <w:sz w:val="28"/>
                          <w:szCs w:val="28"/>
                        </w:rPr>
                        <w:t>ELA:</w:t>
                      </w:r>
                      <w:r w:rsidRPr="00DF47C3">
                        <w:rPr>
                          <w:b/>
                        </w:rPr>
                        <w:t xml:space="preserve"> </w:t>
                      </w:r>
                    </w:p>
                    <w:p w14:paraId="19F021C0" w14:textId="4DC69CF5" w:rsidR="006A67F9" w:rsidRDefault="007E00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the month of March w</w:t>
                      </w:r>
                      <w:r w:rsidR="00C713CF" w:rsidRPr="00356A5A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="006A67F9">
                        <w:rPr>
                          <w:sz w:val="24"/>
                          <w:szCs w:val="24"/>
                        </w:rPr>
                        <w:t xml:space="preserve">will be completing the novel </w:t>
                      </w:r>
                      <w:r w:rsidR="006A67F9">
                        <w:rPr>
                          <w:i/>
                          <w:sz w:val="24"/>
                          <w:szCs w:val="24"/>
                        </w:rPr>
                        <w:t xml:space="preserve">Ungifted </w:t>
                      </w:r>
                      <w:r w:rsidR="006A67F9">
                        <w:rPr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A67F9">
                        <w:rPr>
                          <w:sz w:val="24"/>
                          <w:szCs w:val="24"/>
                        </w:rPr>
                        <w:t>begi</w:t>
                      </w:r>
                      <w:r w:rsidR="00C713CF" w:rsidRPr="00356A5A">
                        <w:rPr>
                          <w:sz w:val="24"/>
                          <w:szCs w:val="24"/>
                        </w:rPr>
                        <w:t xml:space="preserve">n reading </w:t>
                      </w:r>
                      <w:r w:rsidR="008B2B5D">
                        <w:rPr>
                          <w:sz w:val="24"/>
                          <w:szCs w:val="24"/>
                        </w:rPr>
                        <w:t>student chosen</w:t>
                      </w:r>
                      <w:r w:rsidR="00C713CF">
                        <w:rPr>
                          <w:sz w:val="24"/>
                          <w:szCs w:val="24"/>
                        </w:rPr>
                        <w:t xml:space="preserve"> independent novels.  Students </w:t>
                      </w:r>
                      <w:r>
                        <w:rPr>
                          <w:sz w:val="24"/>
                          <w:szCs w:val="24"/>
                        </w:rPr>
                        <w:t xml:space="preserve">need to have </w:t>
                      </w:r>
                      <w:r w:rsidR="00C713CF">
                        <w:rPr>
                          <w:sz w:val="24"/>
                          <w:szCs w:val="24"/>
                        </w:rPr>
                        <w:t xml:space="preserve">their novels approved by me and they </w:t>
                      </w:r>
                      <w:r>
                        <w:rPr>
                          <w:sz w:val="24"/>
                          <w:szCs w:val="24"/>
                        </w:rPr>
                        <w:t>will be</w:t>
                      </w:r>
                      <w:r w:rsidR="00C713CF">
                        <w:rPr>
                          <w:sz w:val="24"/>
                          <w:szCs w:val="24"/>
                        </w:rPr>
                        <w:t xml:space="preserve"> spending independent time reading them and creating an amazon advertis</w:t>
                      </w:r>
                      <w:bookmarkStart w:id="1" w:name="_GoBack"/>
                      <w:bookmarkEnd w:id="1"/>
                      <w:r w:rsidR="00C713CF">
                        <w:rPr>
                          <w:sz w:val="24"/>
                          <w:szCs w:val="24"/>
                        </w:rPr>
                        <w:t xml:space="preserve">ement for their books.  </w:t>
                      </w:r>
                      <w:r w:rsidR="00C713CF" w:rsidRPr="00356A5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13CF">
                        <w:rPr>
                          <w:sz w:val="24"/>
                          <w:szCs w:val="24"/>
                        </w:rPr>
                        <w:t xml:space="preserve">Students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="00C713CF">
                        <w:rPr>
                          <w:sz w:val="24"/>
                          <w:szCs w:val="24"/>
                        </w:rPr>
                        <w:t xml:space="preserve"> also </w:t>
                      </w:r>
                      <w:r>
                        <w:rPr>
                          <w:sz w:val="24"/>
                          <w:szCs w:val="24"/>
                        </w:rPr>
                        <w:t xml:space="preserve">be </w:t>
                      </w:r>
                      <w:r w:rsidR="00C713CF">
                        <w:rPr>
                          <w:sz w:val="24"/>
                          <w:szCs w:val="24"/>
                        </w:rPr>
                        <w:t>picking out meaningful vocabulary that will be used for our weekly vocabulary tests.</w:t>
                      </w:r>
                    </w:p>
                    <w:p w14:paraId="68425260" w14:textId="77777777" w:rsidR="006A67F9" w:rsidRDefault="006A67F9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5F28B1" w14:textId="6F013C42" w:rsidR="006A67F9" w:rsidRPr="00046464" w:rsidRDefault="006A67F9" w:rsidP="006A67F9">
                      <w:pPr>
                        <w:rPr>
                          <w:sz w:val="24"/>
                          <w:szCs w:val="24"/>
                        </w:rPr>
                      </w:pPr>
                      <w:r w:rsidRPr="00046464">
                        <w:rPr>
                          <w:sz w:val="24"/>
                          <w:szCs w:val="24"/>
                        </w:rPr>
                        <w:t xml:space="preserve">Students have been working </w:t>
                      </w:r>
                      <w:r>
                        <w:rPr>
                          <w:sz w:val="24"/>
                          <w:szCs w:val="24"/>
                        </w:rPr>
                        <w:t xml:space="preserve">diligently </w:t>
                      </w:r>
                      <w:r w:rsidRPr="00046464">
                        <w:rPr>
                          <w:sz w:val="24"/>
                          <w:szCs w:val="24"/>
                        </w:rPr>
                        <w:t xml:space="preserve">on a research project.  They have taken a position on an </w:t>
                      </w:r>
                      <w:r>
                        <w:rPr>
                          <w:sz w:val="24"/>
                          <w:szCs w:val="24"/>
                        </w:rPr>
                        <w:t xml:space="preserve">important </w:t>
                      </w:r>
                      <w:r w:rsidRPr="00046464">
                        <w:rPr>
                          <w:sz w:val="24"/>
                          <w:szCs w:val="24"/>
                        </w:rPr>
                        <w:t xml:space="preserve">issue, located sources to support their point of view and have learned to consider purposes, points of view, data, evidence, inferences, implications and consequences as they </w:t>
                      </w:r>
                      <w:r>
                        <w:rPr>
                          <w:sz w:val="24"/>
                          <w:szCs w:val="24"/>
                        </w:rPr>
                        <w:t xml:space="preserve">prepare to </w:t>
                      </w:r>
                      <w:r w:rsidRPr="00046464">
                        <w:rPr>
                          <w:sz w:val="24"/>
                          <w:szCs w:val="24"/>
                        </w:rPr>
                        <w:t xml:space="preserve">present their projects to their classmates.  </w:t>
                      </w:r>
                      <w:r>
                        <w:rPr>
                          <w:sz w:val="24"/>
                          <w:szCs w:val="24"/>
                        </w:rPr>
                        <w:t xml:space="preserve">They will present their projects on </w:t>
                      </w:r>
                      <w:r w:rsidR="002E54FF">
                        <w:rPr>
                          <w:sz w:val="24"/>
                          <w:szCs w:val="24"/>
                        </w:rPr>
                        <w:t>Monday</w:t>
                      </w:r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2E54FF">
                        <w:rPr>
                          <w:sz w:val="24"/>
                          <w:szCs w:val="24"/>
                        </w:rPr>
                        <w:t xml:space="preserve">  They have learned the importance of Poise, Voice, Life, Eye Contact, Gestures and Speed when speaking to an audience.  </w:t>
                      </w:r>
                    </w:p>
                    <w:p w14:paraId="4D9A9899" w14:textId="2C4B8537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64CBBA5" w14:textId="77777777" w:rsidR="00C713CF" w:rsidRPr="00356A5A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8C79031" w14:textId="4364CD5A" w:rsidR="00C713CF" w:rsidRPr="00113535" w:rsidRDefault="00C713C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0D2">
        <w:rPr>
          <w:b/>
          <w:sz w:val="32"/>
          <w:szCs w:val="32"/>
        </w:rPr>
        <w:t>March 2018</w:t>
      </w:r>
    </w:p>
    <w:sectPr w:rsidR="00FD12DA" w:rsidRPr="0004326D" w:rsidSect="00FD12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3450C" w14:textId="77777777" w:rsidR="00676591" w:rsidRDefault="00676591" w:rsidP="009434D7">
      <w:r>
        <w:separator/>
      </w:r>
    </w:p>
  </w:endnote>
  <w:endnote w:type="continuationSeparator" w:id="0">
    <w:p w14:paraId="47C1104B" w14:textId="77777777" w:rsidR="00676591" w:rsidRDefault="00676591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8E7B" w14:textId="77777777" w:rsidR="00676591" w:rsidRDefault="00676591" w:rsidP="009434D7">
      <w:r>
        <w:separator/>
      </w:r>
    </w:p>
  </w:footnote>
  <w:footnote w:type="continuationSeparator" w:id="0">
    <w:p w14:paraId="0375219F" w14:textId="77777777" w:rsidR="00676591" w:rsidRDefault="00676591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E9FA0" w14:textId="77777777" w:rsidR="00C713CF" w:rsidRPr="009434D7" w:rsidRDefault="00C713CF">
    <w:pPr>
      <w:pStyle w:val="Header"/>
      <w:rPr>
        <w:b/>
        <w:sz w:val="28"/>
      </w:rPr>
    </w:pPr>
    <w:r>
      <w:rPr>
        <w:b/>
        <w:sz w:val="28"/>
      </w:rPr>
      <w:t>TYPE YOUR 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E9"/>
    <w:rsid w:val="0004326D"/>
    <w:rsid w:val="000843BF"/>
    <w:rsid w:val="0008507A"/>
    <w:rsid w:val="00104382"/>
    <w:rsid w:val="00113535"/>
    <w:rsid w:val="00113C43"/>
    <w:rsid w:val="001348E5"/>
    <w:rsid w:val="001A07E4"/>
    <w:rsid w:val="001A1CE5"/>
    <w:rsid w:val="002D05D0"/>
    <w:rsid w:val="002E54FF"/>
    <w:rsid w:val="00356A5A"/>
    <w:rsid w:val="004606CE"/>
    <w:rsid w:val="00492DBE"/>
    <w:rsid w:val="005255AC"/>
    <w:rsid w:val="00545DAD"/>
    <w:rsid w:val="005C5AE9"/>
    <w:rsid w:val="00676591"/>
    <w:rsid w:val="00690E0F"/>
    <w:rsid w:val="006A67F9"/>
    <w:rsid w:val="00722B3D"/>
    <w:rsid w:val="0072792B"/>
    <w:rsid w:val="00750E73"/>
    <w:rsid w:val="00777B8E"/>
    <w:rsid w:val="007E00D2"/>
    <w:rsid w:val="007E7DF3"/>
    <w:rsid w:val="008476AF"/>
    <w:rsid w:val="00864481"/>
    <w:rsid w:val="008B2B5D"/>
    <w:rsid w:val="008F142D"/>
    <w:rsid w:val="008F5C81"/>
    <w:rsid w:val="00911823"/>
    <w:rsid w:val="00936DE0"/>
    <w:rsid w:val="009434D7"/>
    <w:rsid w:val="009F49C8"/>
    <w:rsid w:val="00A06CD4"/>
    <w:rsid w:val="00A72DC1"/>
    <w:rsid w:val="00B345DB"/>
    <w:rsid w:val="00BC46FD"/>
    <w:rsid w:val="00BF0EB7"/>
    <w:rsid w:val="00C713CF"/>
    <w:rsid w:val="00CD0D1B"/>
    <w:rsid w:val="00CF494E"/>
    <w:rsid w:val="00D07675"/>
    <w:rsid w:val="00D07A08"/>
    <w:rsid w:val="00DF47C3"/>
    <w:rsid w:val="00E3298E"/>
    <w:rsid w:val="00E42622"/>
    <w:rsid w:val="00E457EB"/>
    <w:rsid w:val="00E619F8"/>
    <w:rsid w:val="00EF3989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6B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semiHidden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4D7"/>
  </w:style>
  <w:style w:type="paragraph" w:styleId="DocumentMap">
    <w:name w:val="Document Map"/>
    <w:basedOn w:val="Normal"/>
    <w:link w:val="DocumentMapChar"/>
    <w:uiPriority w:val="99"/>
    <w:semiHidden/>
    <w:unhideWhenUsed/>
    <w:rsid w:val="00D07A08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7A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wmf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Microsoft Office User</cp:lastModifiedBy>
  <cp:revision>6</cp:revision>
  <cp:lastPrinted>2016-04-07T19:15:00Z</cp:lastPrinted>
  <dcterms:created xsi:type="dcterms:W3CDTF">2018-03-01T18:15:00Z</dcterms:created>
  <dcterms:modified xsi:type="dcterms:W3CDTF">2018-03-01T19:13:00Z</dcterms:modified>
</cp:coreProperties>
</file>